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adecuadrcula4"/>
        <w:tblpPr w:leftFromText="142" w:rightFromText="142" w:vertAnchor="text" w:horzAnchor="margin" w:tblpY="1"/>
        <w:tblW w:w="5000" w:type="pct"/>
        <w:tblLook w:val="04A0" w:firstRow="1" w:lastRow="0" w:firstColumn="1" w:lastColumn="0" w:noHBand="0" w:noVBand="1"/>
      </w:tblPr>
      <w:tblGrid>
        <w:gridCol w:w="2548"/>
        <w:gridCol w:w="584"/>
        <w:gridCol w:w="2533"/>
        <w:gridCol w:w="599"/>
        <w:gridCol w:w="2519"/>
        <w:gridCol w:w="611"/>
      </w:tblGrid>
      <w:tr w:rsidR="0005515E" w:rsidRPr="00CF0D82" w14:paraId="07AB5DD1" w14:textId="77777777" w:rsidTr="004D620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6"/>
            <w:vAlign w:val="center"/>
          </w:tcPr>
          <w:p w14:paraId="24D7D8F8" w14:textId="77777777" w:rsidR="0005515E" w:rsidRPr="00CD71EA" w:rsidRDefault="0005515E" w:rsidP="0005515E">
            <w:pPr>
              <w:jc w:val="center"/>
              <w:rPr>
                <w:sz w:val="22"/>
                <w:szCs w:val="22"/>
              </w:rPr>
            </w:pPr>
            <w:r w:rsidRPr="00CD71EA">
              <w:rPr>
                <w:sz w:val="22"/>
                <w:szCs w:val="22"/>
              </w:rPr>
              <w:t>PROCESO</w:t>
            </w:r>
          </w:p>
        </w:tc>
      </w:tr>
      <w:tr w:rsidR="0005515E" w:rsidRPr="00CF0D82" w14:paraId="6DB7067A" w14:textId="77777777" w:rsidTr="004D620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6"/>
            <w:shd w:val="clear" w:color="auto" w:fill="F2F2F2" w:themeFill="background1" w:themeFillShade="F2"/>
            <w:vAlign w:val="center"/>
          </w:tcPr>
          <w:p w14:paraId="543AC57C" w14:textId="77777777" w:rsidR="0005515E" w:rsidRPr="00CD71EA" w:rsidRDefault="0005515E" w:rsidP="0005515E">
            <w:pPr>
              <w:jc w:val="center"/>
              <w:rPr>
                <w:sz w:val="22"/>
                <w:szCs w:val="22"/>
              </w:rPr>
            </w:pPr>
            <w:r w:rsidRPr="00CD71EA">
              <w:rPr>
                <w:sz w:val="22"/>
                <w:szCs w:val="22"/>
              </w:rPr>
              <w:t>GESTIÓN CONTRACTUAL</w:t>
            </w:r>
          </w:p>
        </w:tc>
      </w:tr>
      <w:tr w:rsidR="0005515E" w:rsidRPr="00CF0D82" w14:paraId="56FF73A2" w14:textId="77777777" w:rsidTr="004D6202">
        <w:trPr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6"/>
            <w:shd w:val="clear" w:color="auto" w:fill="000000" w:themeFill="text1"/>
            <w:vAlign w:val="center"/>
          </w:tcPr>
          <w:p w14:paraId="21806DC2" w14:textId="77777777" w:rsidR="0005515E" w:rsidRPr="00CD71EA" w:rsidRDefault="0005515E" w:rsidP="0005515E">
            <w:pPr>
              <w:jc w:val="center"/>
              <w:rPr>
                <w:sz w:val="22"/>
                <w:szCs w:val="22"/>
              </w:rPr>
            </w:pPr>
            <w:r w:rsidRPr="00CD71EA">
              <w:rPr>
                <w:sz w:val="22"/>
                <w:szCs w:val="22"/>
              </w:rPr>
              <w:t>NOMBRE DEL FORMATO</w:t>
            </w:r>
          </w:p>
        </w:tc>
      </w:tr>
      <w:tr w:rsidR="0005515E" w:rsidRPr="00CF0D82" w14:paraId="2D666847" w14:textId="77777777" w:rsidTr="004D620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6"/>
            <w:shd w:val="clear" w:color="auto" w:fill="FFFFFF" w:themeFill="background1"/>
            <w:vAlign w:val="center"/>
          </w:tcPr>
          <w:p w14:paraId="2103E49F" w14:textId="3112682B" w:rsidR="0005515E" w:rsidRPr="00CD71EA" w:rsidRDefault="0005515E" w:rsidP="00055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INFORME DE EVALUACIÓN CONSOLIDADO</w:t>
            </w:r>
          </w:p>
        </w:tc>
      </w:tr>
      <w:tr w:rsidR="0005515E" w:rsidRPr="00CF0D82" w14:paraId="43ED31BE" w14:textId="77777777" w:rsidTr="004D6202">
        <w:trPr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6"/>
            <w:shd w:val="clear" w:color="auto" w:fill="000000" w:themeFill="text1"/>
            <w:vAlign w:val="center"/>
          </w:tcPr>
          <w:p w14:paraId="4CBB2E54" w14:textId="77777777" w:rsidR="0005515E" w:rsidRPr="00CD71EA" w:rsidRDefault="0005515E" w:rsidP="0005515E">
            <w:pPr>
              <w:jc w:val="center"/>
              <w:rPr>
                <w:sz w:val="22"/>
                <w:szCs w:val="22"/>
              </w:rPr>
            </w:pPr>
            <w:r w:rsidRPr="00CD71EA">
              <w:rPr>
                <w:sz w:val="22"/>
                <w:szCs w:val="22"/>
              </w:rPr>
              <w:t>CLASIFICACIÓN DE LA INFORMACIÓN</w:t>
            </w:r>
          </w:p>
        </w:tc>
      </w:tr>
      <w:tr w:rsidR="0005515E" w:rsidRPr="00CF0D82" w14:paraId="73ACCB7F" w14:textId="77777777" w:rsidTr="004D620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6" w:type="pct"/>
            <w:shd w:val="clear" w:color="auto" w:fill="FFFFFF" w:themeFill="background1"/>
            <w:vAlign w:val="center"/>
          </w:tcPr>
          <w:p w14:paraId="7D9A2F12" w14:textId="77777777" w:rsidR="0005515E" w:rsidRPr="00CD71EA" w:rsidRDefault="0005515E" w:rsidP="0005515E">
            <w:pPr>
              <w:rPr>
                <w:b w:val="0"/>
                <w:bCs w:val="0"/>
                <w:sz w:val="22"/>
                <w:szCs w:val="22"/>
              </w:rPr>
            </w:pPr>
            <w:r w:rsidRPr="00CD71EA">
              <w:rPr>
                <w:b w:val="0"/>
                <w:bCs w:val="0"/>
                <w:sz w:val="22"/>
                <w:szCs w:val="22"/>
              </w:rPr>
              <w:t>Pública</w:t>
            </w:r>
          </w:p>
        </w:tc>
        <w:tc>
          <w:tcPr>
            <w:tcW w:w="311" w:type="pct"/>
            <w:shd w:val="clear" w:color="auto" w:fill="FFFFFF" w:themeFill="background1"/>
            <w:vAlign w:val="center"/>
          </w:tcPr>
          <w:p w14:paraId="1F0CB8B5" w14:textId="72F7C618" w:rsidR="0005515E" w:rsidRPr="00CD71EA" w:rsidRDefault="00A66B8E" w:rsidP="000551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X</w:t>
            </w:r>
          </w:p>
        </w:tc>
        <w:tc>
          <w:tcPr>
            <w:tcW w:w="1348" w:type="pct"/>
            <w:shd w:val="clear" w:color="auto" w:fill="FFFFFF" w:themeFill="background1"/>
            <w:vAlign w:val="center"/>
          </w:tcPr>
          <w:p w14:paraId="4616B246" w14:textId="77777777" w:rsidR="0005515E" w:rsidRPr="00CD71EA" w:rsidRDefault="0005515E" w:rsidP="000551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2"/>
                <w:szCs w:val="22"/>
              </w:rPr>
            </w:pPr>
            <w:r w:rsidRPr="00CD71EA">
              <w:rPr>
                <w:sz w:val="22"/>
                <w:szCs w:val="22"/>
              </w:rPr>
              <w:t>Pública Clasificada</w:t>
            </w:r>
          </w:p>
        </w:tc>
        <w:tc>
          <w:tcPr>
            <w:tcW w:w="319" w:type="pct"/>
            <w:shd w:val="clear" w:color="auto" w:fill="FFFFFF" w:themeFill="background1"/>
            <w:vAlign w:val="center"/>
          </w:tcPr>
          <w:p w14:paraId="6FC1FBF2" w14:textId="77777777" w:rsidR="0005515E" w:rsidRPr="00CD71EA" w:rsidRDefault="0005515E" w:rsidP="000551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41" w:type="pct"/>
            <w:shd w:val="clear" w:color="auto" w:fill="FFFFFF" w:themeFill="background1"/>
            <w:vAlign w:val="center"/>
          </w:tcPr>
          <w:p w14:paraId="7FEB6EEB" w14:textId="77777777" w:rsidR="0005515E" w:rsidRPr="00CD71EA" w:rsidRDefault="0005515E" w:rsidP="000551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2"/>
                <w:szCs w:val="22"/>
              </w:rPr>
            </w:pPr>
            <w:r w:rsidRPr="00CD71EA">
              <w:rPr>
                <w:sz w:val="22"/>
                <w:szCs w:val="22"/>
              </w:rPr>
              <w:t>Pública Reservada</w:t>
            </w:r>
          </w:p>
        </w:tc>
        <w:tc>
          <w:tcPr>
            <w:tcW w:w="325" w:type="pct"/>
            <w:shd w:val="clear" w:color="auto" w:fill="FFFFFF" w:themeFill="background1"/>
            <w:vAlign w:val="center"/>
          </w:tcPr>
          <w:p w14:paraId="060B1EE4" w14:textId="77777777" w:rsidR="0005515E" w:rsidRPr="00AD07AF" w:rsidRDefault="0005515E" w:rsidP="000551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</w:tr>
    </w:tbl>
    <w:p w14:paraId="5A9844D6" w14:textId="77777777" w:rsidR="009C352A" w:rsidRPr="009C352A" w:rsidRDefault="009C352A" w:rsidP="00605A0A">
      <w:pPr>
        <w:pBdr>
          <w:top w:val="nil"/>
          <w:left w:val="nil"/>
          <w:bottom w:val="nil"/>
          <w:right w:val="nil"/>
          <w:between w:val="nil"/>
        </w:pBdr>
      </w:pPr>
    </w:p>
    <w:p w14:paraId="649D1B19" w14:textId="7A257614" w:rsidR="009C352A" w:rsidRDefault="009C352A" w:rsidP="00605A0A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0A2FE1F8" w14:textId="69FC8E94" w:rsidR="009C352A" w:rsidRDefault="009C352A" w:rsidP="00605A0A">
      <w:pPr>
        <w:rPr>
          <w:color w:val="000000"/>
        </w:rPr>
      </w:pPr>
      <w:r>
        <w:rPr>
          <w:color w:val="000000"/>
        </w:rPr>
        <w:br w:type="page"/>
      </w:r>
    </w:p>
    <w:p w14:paraId="2D980171" w14:textId="7B8FA0D8" w:rsidR="00DE26A8" w:rsidRDefault="00DE26A8" w:rsidP="00605A0A">
      <w:pPr>
        <w:jc w:val="left"/>
        <w:rPr>
          <w:b/>
        </w:rPr>
        <w:sectPr w:rsidR="00DE26A8">
          <w:headerReference w:type="default" r:id="rId8"/>
          <w:footerReference w:type="default" r:id="rId9"/>
          <w:headerReference w:type="first" r:id="rId10"/>
          <w:footerReference w:type="first" r:id="rId11"/>
          <w:pgSz w:w="12240" w:h="15840"/>
          <w:pgMar w:top="1701" w:right="1418" w:bottom="1701" w:left="1418" w:header="709" w:footer="709" w:gutter="0"/>
          <w:pgNumType w:start="1"/>
          <w:cols w:space="720"/>
          <w:titlePg/>
        </w:sectPr>
      </w:pPr>
    </w:p>
    <w:tbl>
      <w:tblPr>
        <w:tblStyle w:val="Tabladecuadrcula4"/>
        <w:tblpPr w:leftFromText="142" w:rightFromText="142" w:vertAnchor="text" w:horzAnchor="margin" w:tblpY="1"/>
        <w:tblW w:w="5000" w:type="pct"/>
        <w:tblLook w:val="04A0" w:firstRow="1" w:lastRow="0" w:firstColumn="1" w:lastColumn="0" w:noHBand="0" w:noVBand="1"/>
      </w:tblPr>
      <w:tblGrid>
        <w:gridCol w:w="3524"/>
        <w:gridCol w:w="808"/>
        <w:gridCol w:w="3503"/>
        <w:gridCol w:w="829"/>
        <w:gridCol w:w="3485"/>
        <w:gridCol w:w="845"/>
      </w:tblGrid>
      <w:tr w:rsidR="00A17F3D" w:rsidRPr="00CD71EA" w14:paraId="2EEAC069" w14:textId="77777777" w:rsidTr="008372A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6"/>
            <w:vAlign w:val="center"/>
          </w:tcPr>
          <w:p w14:paraId="71002DD2" w14:textId="77777777" w:rsidR="00A17F3D" w:rsidRPr="00CD71EA" w:rsidRDefault="00A17F3D" w:rsidP="008372A4">
            <w:pPr>
              <w:jc w:val="center"/>
              <w:rPr>
                <w:sz w:val="22"/>
                <w:szCs w:val="22"/>
              </w:rPr>
            </w:pPr>
            <w:r w:rsidRPr="00CD71EA">
              <w:rPr>
                <w:sz w:val="22"/>
                <w:szCs w:val="22"/>
              </w:rPr>
              <w:lastRenderedPageBreak/>
              <w:t>CLASIFICACIÓN DE LA INFORMACIÓN</w:t>
            </w:r>
          </w:p>
        </w:tc>
      </w:tr>
      <w:tr w:rsidR="00A17F3D" w:rsidRPr="00AD07AF" w14:paraId="4539AB2B" w14:textId="77777777" w:rsidTr="008372A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6" w:type="pct"/>
            <w:shd w:val="clear" w:color="auto" w:fill="FFFFFF" w:themeFill="background1"/>
            <w:vAlign w:val="center"/>
          </w:tcPr>
          <w:p w14:paraId="7EE43E01" w14:textId="77777777" w:rsidR="00A17F3D" w:rsidRPr="00CD71EA" w:rsidRDefault="00A17F3D" w:rsidP="008372A4">
            <w:pPr>
              <w:rPr>
                <w:b w:val="0"/>
                <w:bCs w:val="0"/>
                <w:sz w:val="22"/>
                <w:szCs w:val="22"/>
              </w:rPr>
            </w:pPr>
            <w:r w:rsidRPr="00CD71EA">
              <w:rPr>
                <w:b w:val="0"/>
                <w:bCs w:val="0"/>
                <w:sz w:val="22"/>
                <w:szCs w:val="22"/>
              </w:rPr>
              <w:t>Pública</w:t>
            </w:r>
          </w:p>
        </w:tc>
        <w:tc>
          <w:tcPr>
            <w:tcW w:w="311" w:type="pct"/>
            <w:shd w:val="clear" w:color="auto" w:fill="FFFFFF" w:themeFill="background1"/>
            <w:vAlign w:val="center"/>
          </w:tcPr>
          <w:p w14:paraId="152B9F9B" w14:textId="77777777" w:rsidR="00A17F3D" w:rsidRPr="00CD71EA" w:rsidRDefault="00A17F3D" w:rsidP="008372A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2"/>
                <w:szCs w:val="22"/>
              </w:rPr>
            </w:pPr>
            <w:r w:rsidRPr="00CD71EA">
              <w:rPr>
                <w:b/>
                <w:bCs/>
                <w:sz w:val="22"/>
                <w:szCs w:val="22"/>
              </w:rPr>
              <w:t>X</w:t>
            </w:r>
          </w:p>
        </w:tc>
        <w:tc>
          <w:tcPr>
            <w:tcW w:w="1348" w:type="pct"/>
            <w:shd w:val="clear" w:color="auto" w:fill="FFFFFF" w:themeFill="background1"/>
            <w:vAlign w:val="center"/>
          </w:tcPr>
          <w:p w14:paraId="4596BEDF" w14:textId="77777777" w:rsidR="00A17F3D" w:rsidRPr="00CD71EA" w:rsidRDefault="00A17F3D" w:rsidP="008372A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2"/>
                <w:szCs w:val="22"/>
              </w:rPr>
            </w:pPr>
            <w:r w:rsidRPr="00CD71EA">
              <w:rPr>
                <w:sz w:val="22"/>
                <w:szCs w:val="22"/>
              </w:rPr>
              <w:t>Pública Clasificada</w:t>
            </w:r>
          </w:p>
        </w:tc>
        <w:tc>
          <w:tcPr>
            <w:tcW w:w="319" w:type="pct"/>
            <w:shd w:val="clear" w:color="auto" w:fill="FFFFFF" w:themeFill="background1"/>
            <w:vAlign w:val="center"/>
          </w:tcPr>
          <w:p w14:paraId="43254861" w14:textId="77777777" w:rsidR="00A17F3D" w:rsidRPr="00CD71EA" w:rsidRDefault="00A17F3D" w:rsidP="008372A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41" w:type="pct"/>
            <w:shd w:val="clear" w:color="auto" w:fill="FFFFFF" w:themeFill="background1"/>
            <w:vAlign w:val="center"/>
          </w:tcPr>
          <w:p w14:paraId="08568323" w14:textId="77777777" w:rsidR="00A17F3D" w:rsidRPr="00CD71EA" w:rsidRDefault="00A17F3D" w:rsidP="008372A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2"/>
                <w:szCs w:val="22"/>
              </w:rPr>
            </w:pPr>
            <w:r w:rsidRPr="00CD71EA">
              <w:rPr>
                <w:sz w:val="22"/>
                <w:szCs w:val="22"/>
              </w:rPr>
              <w:t>Pública Reservada</w:t>
            </w:r>
          </w:p>
        </w:tc>
        <w:tc>
          <w:tcPr>
            <w:tcW w:w="325" w:type="pct"/>
            <w:shd w:val="clear" w:color="auto" w:fill="FFFFFF" w:themeFill="background1"/>
            <w:vAlign w:val="center"/>
          </w:tcPr>
          <w:p w14:paraId="79F19DA5" w14:textId="77777777" w:rsidR="00A17F3D" w:rsidRPr="00AD07AF" w:rsidRDefault="00A17F3D" w:rsidP="008372A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</w:tr>
    </w:tbl>
    <w:p w14:paraId="7D5CED15" w14:textId="77777777" w:rsidR="00A17F3D" w:rsidRDefault="00A17F3D" w:rsidP="00A17F3D">
      <w:pPr>
        <w:rPr>
          <w:b/>
        </w:rPr>
      </w:pPr>
    </w:p>
    <w:p w14:paraId="65ED2EE9" w14:textId="5765239E" w:rsidR="00DE26A8" w:rsidRDefault="00885048" w:rsidP="00605A0A">
      <w:pPr>
        <w:jc w:val="center"/>
        <w:rPr>
          <w:b/>
        </w:rPr>
      </w:pPr>
      <w:r>
        <w:rPr>
          <w:b/>
        </w:rPr>
        <w:t xml:space="preserve">INFORME </w:t>
      </w:r>
      <w:r w:rsidR="006F7782">
        <w:rPr>
          <w:b/>
        </w:rPr>
        <w:t>FINAL</w:t>
      </w:r>
      <w:r w:rsidR="00FB7388">
        <w:rPr>
          <w:b/>
        </w:rPr>
        <w:t xml:space="preserve"> </w:t>
      </w:r>
      <w:r>
        <w:rPr>
          <w:b/>
        </w:rPr>
        <w:t>DE EVALUACIÓN CONSOLIDADO</w:t>
      </w:r>
    </w:p>
    <w:p w14:paraId="572D88CB" w14:textId="77777777" w:rsidR="00DE26A8" w:rsidRDefault="00DE26A8" w:rsidP="00605A0A"/>
    <w:p w14:paraId="08E5C005" w14:textId="28AD1AFB" w:rsidR="00DE26A8" w:rsidRPr="00121569" w:rsidRDefault="00885048" w:rsidP="00605A0A">
      <w:pPr>
        <w:jc w:val="center"/>
        <w:rPr>
          <w:b/>
        </w:rPr>
      </w:pPr>
      <w:r>
        <w:rPr>
          <w:b/>
        </w:rPr>
        <w:t xml:space="preserve">PROCESO NRO. </w:t>
      </w:r>
      <w:r w:rsidR="00D622CC" w:rsidRPr="00D622CC">
        <w:rPr>
          <w:b/>
        </w:rPr>
        <w:t>MC-CLD-1010-0</w:t>
      </w:r>
      <w:r w:rsidR="00F10B2C">
        <w:rPr>
          <w:b/>
        </w:rPr>
        <w:t>1</w:t>
      </w:r>
      <w:r w:rsidR="002C56AB">
        <w:rPr>
          <w:b/>
        </w:rPr>
        <w:t>3</w:t>
      </w:r>
      <w:r w:rsidR="00D622CC" w:rsidRPr="00D622CC">
        <w:rPr>
          <w:b/>
        </w:rPr>
        <w:t>-2026</w:t>
      </w:r>
    </w:p>
    <w:p w14:paraId="71044559" w14:textId="0F93C143" w:rsidR="00DE26A8" w:rsidRPr="00121569" w:rsidRDefault="00885048" w:rsidP="00605A0A">
      <w:pPr>
        <w:jc w:val="center"/>
        <w:rPr>
          <w:b/>
        </w:rPr>
      </w:pPr>
      <w:r w:rsidRPr="00121569">
        <w:rPr>
          <w:b/>
        </w:rPr>
        <w:t>OBJETO:</w:t>
      </w:r>
      <w:r w:rsidR="00D622CC" w:rsidRPr="00D622CC">
        <w:t xml:space="preserve"> </w:t>
      </w:r>
      <w:r w:rsidR="002C56AB">
        <w:rPr>
          <w:b/>
          <w:sz w:val="24"/>
        </w:rPr>
        <w:t>“</w:t>
      </w:r>
      <w:r w:rsidR="002C56AB" w:rsidRPr="007A7E2E">
        <w:rPr>
          <w:b/>
          <w:sz w:val="24"/>
        </w:rPr>
        <w:t>PRESTAR SERVICIOS PARA LA REALIZACIÓN DE EXÁMENES MÉDICOS, VACUNACIÓN Y DIAGNOSTICOS MÉDICOS, PROG. DE MEDICINA PREVENTIVA Y DEL TRABAJO, PARA FUNCIONARIOS Y CONTRATISTAS DE LA REGIONAL</w:t>
      </w:r>
      <w:r w:rsidR="002C56AB">
        <w:rPr>
          <w:b/>
          <w:sz w:val="24"/>
        </w:rPr>
        <w:t>”</w:t>
      </w:r>
    </w:p>
    <w:p w14:paraId="4BE556C0" w14:textId="77777777" w:rsidR="00DE26A8" w:rsidRPr="000A5AAF" w:rsidRDefault="00DE26A8" w:rsidP="00605A0A">
      <w:pPr>
        <w:rPr>
          <w:bCs/>
        </w:rPr>
      </w:pPr>
    </w:p>
    <w:tbl>
      <w:tblPr>
        <w:tblStyle w:val="a0"/>
        <w:tblW w:w="13320" w:type="dxa"/>
        <w:tblInd w:w="0" w:type="dxa"/>
        <w:tblLayout w:type="fixed"/>
        <w:tblLook w:val="0420" w:firstRow="1" w:lastRow="0" w:firstColumn="0" w:lastColumn="0" w:noHBand="0" w:noVBand="1"/>
      </w:tblPr>
      <w:tblGrid>
        <w:gridCol w:w="1696"/>
        <w:gridCol w:w="1433"/>
        <w:gridCol w:w="1444"/>
        <w:gridCol w:w="1376"/>
        <w:gridCol w:w="1559"/>
        <w:gridCol w:w="1559"/>
        <w:gridCol w:w="1515"/>
        <w:gridCol w:w="1746"/>
        <w:gridCol w:w="992"/>
      </w:tblGrid>
      <w:tr w:rsidR="00494F76" w14:paraId="6192642C" w14:textId="77777777" w:rsidTr="00FD50B6">
        <w:trPr>
          <w:trHeight w:val="585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83DE17C" w14:textId="77777777" w:rsidR="00494F76" w:rsidRDefault="00494F76" w:rsidP="00605A0A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PROPONENTE</w:t>
            </w:r>
          </w:p>
        </w:tc>
        <w:tc>
          <w:tcPr>
            <w:tcW w:w="14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390034CE" w14:textId="5EB1DBE8" w:rsidR="00494F76" w:rsidRDefault="00494F76" w:rsidP="00605A0A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EVALUACIÓN JURÍDICA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274A205" w14:textId="77777777" w:rsidR="00494F76" w:rsidRDefault="00494F76" w:rsidP="00605A0A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EVALUACIÓN FINANCIERA</w:t>
            </w:r>
          </w:p>
          <w:p w14:paraId="36E0B389" w14:textId="7DB63383" w:rsidR="00E32207" w:rsidRDefault="00E32207" w:rsidP="00605A0A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ECONOMICA</w:t>
            </w:r>
          </w:p>
        </w:tc>
        <w:tc>
          <w:tcPr>
            <w:tcW w:w="13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7F685BF" w14:textId="199C2CDC" w:rsidR="00494F76" w:rsidRDefault="00494F76" w:rsidP="00605A0A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EVALUACIÓN TÉCNICA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7589A4D" w14:textId="77777777" w:rsidR="00494F76" w:rsidRDefault="00494F76" w:rsidP="00605A0A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EVALUACION </w:t>
            </w:r>
          </w:p>
          <w:p w14:paraId="2775D218" w14:textId="637D49A4" w:rsidR="00494F76" w:rsidRDefault="00494F76" w:rsidP="00605A0A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SG-SST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6E09B729" w14:textId="31D4DE55" w:rsidR="00494F76" w:rsidRDefault="00494F76" w:rsidP="002E3DD2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EVALUACION</w:t>
            </w:r>
            <w:r w:rsidRPr="00494F76">
              <w:rPr>
                <w:b/>
                <w:color w:val="000000"/>
              </w:rPr>
              <w:t xml:space="preserve"> AMBIENTAL</w:t>
            </w:r>
          </w:p>
        </w:tc>
        <w:tc>
          <w:tcPr>
            <w:tcW w:w="151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317F6572" w14:textId="14BCCD8F" w:rsidR="00494F76" w:rsidRPr="00102F15" w:rsidRDefault="00102F15" w:rsidP="00605A0A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EVALUACION</w:t>
            </w:r>
            <w:r w:rsidRPr="00102F15">
              <w:rPr>
                <w:b/>
                <w:lang w:val="es-MX"/>
              </w:rPr>
              <w:t xml:space="preserve"> EXPERIENCIA</w:t>
            </w:r>
          </w:p>
        </w:tc>
        <w:tc>
          <w:tcPr>
            <w:tcW w:w="174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E0B414C" w14:textId="04D8F1EE" w:rsidR="00494F76" w:rsidRDefault="00494F76" w:rsidP="00605A0A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RESULTADO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8A0FF41" w14:textId="77777777" w:rsidR="00FD50B6" w:rsidRDefault="00FD50B6" w:rsidP="00605A0A">
            <w:pPr>
              <w:jc w:val="center"/>
              <w:rPr>
                <w:b/>
                <w:color w:val="000000"/>
              </w:rPr>
            </w:pPr>
          </w:p>
          <w:p w14:paraId="66B92101" w14:textId="43C99D36" w:rsidR="00494F76" w:rsidRDefault="00494F76" w:rsidP="00605A0A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PUNTAJE</w:t>
            </w:r>
          </w:p>
          <w:p w14:paraId="05C494F0" w14:textId="06043296" w:rsidR="00494F76" w:rsidRDefault="00494F76" w:rsidP="00605A0A">
            <w:pPr>
              <w:jc w:val="center"/>
              <w:rPr>
                <w:b/>
                <w:color w:val="000000"/>
              </w:rPr>
            </w:pPr>
          </w:p>
        </w:tc>
      </w:tr>
      <w:tr w:rsidR="005C4A9E" w14:paraId="0D87261F" w14:textId="77777777" w:rsidTr="000C3324">
        <w:trPr>
          <w:trHeight w:val="300"/>
        </w:trPr>
        <w:tc>
          <w:tcPr>
            <w:tcW w:w="169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19D389" w14:textId="05D4AF77" w:rsidR="005C4A9E" w:rsidRDefault="005C4A9E" w:rsidP="005C4A9E">
            <w:pPr>
              <w:jc w:val="center"/>
              <w:rPr>
                <w:color w:val="000000"/>
              </w:rPr>
            </w:pPr>
            <w:r w:rsidRPr="007A7E2E">
              <w:rPr>
                <w:b/>
                <w:sz w:val="24"/>
              </w:rPr>
              <w:t>CENDIATRA SAS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</w:tcPr>
          <w:p w14:paraId="21D509A9" w14:textId="383FBD20" w:rsidR="005C4A9E" w:rsidRDefault="005C4A9E" w:rsidP="005C4A9E">
            <w:pPr>
              <w:jc w:val="center"/>
              <w:rPr>
                <w:color w:val="000000"/>
              </w:rPr>
            </w:pPr>
            <w:r w:rsidRPr="00E333C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CUMPLE</w:t>
            </w:r>
          </w:p>
        </w:tc>
        <w:tc>
          <w:tcPr>
            <w:tcW w:w="1444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1435D6D" w14:textId="49C54679" w:rsidR="005C4A9E" w:rsidRDefault="005C4A9E" w:rsidP="005C4A9E">
            <w:pPr>
              <w:jc w:val="center"/>
              <w:rPr>
                <w:color w:val="000000"/>
              </w:rPr>
            </w:pPr>
            <w:r w:rsidRPr="00E333C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CUMPLE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04E05889" w14:textId="025DCA21" w:rsidR="005C4A9E" w:rsidRDefault="005C4A9E" w:rsidP="005C4A9E">
            <w:pPr>
              <w:jc w:val="center"/>
              <w:rPr>
                <w:color w:val="000000"/>
              </w:rPr>
            </w:pPr>
            <w:r w:rsidRPr="00866138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CUMPLE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2DB145D4" w14:textId="5D330444" w:rsidR="005C4A9E" w:rsidRDefault="005C4A9E" w:rsidP="005C4A9E">
            <w:pPr>
              <w:jc w:val="center"/>
              <w:rPr>
                <w:color w:val="000000"/>
              </w:rPr>
            </w:pPr>
            <w:r w:rsidRPr="00866138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CUMPLE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</w:tcPr>
          <w:p w14:paraId="04D0A97D" w14:textId="1C4690DA" w:rsidR="005C4A9E" w:rsidRDefault="005C4A9E" w:rsidP="005C4A9E">
            <w:pPr>
              <w:jc w:val="center"/>
              <w:rPr>
                <w:color w:val="000000"/>
              </w:rPr>
            </w:pPr>
            <w:r w:rsidRPr="00F10B2C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CUMPLE</w:t>
            </w:r>
          </w:p>
        </w:tc>
        <w:tc>
          <w:tcPr>
            <w:tcW w:w="1515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58B7A5EA" w14:textId="2012FE44" w:rsidR="005C4A9E" w:rsidRDefault="005C4A9E" w:rsidP="005C4A9E">
            <w:pPr>
              <w:jc w:val="center"/>
              <w:rPr>
                <w:color w:val="000000"/>
              </w:rPr>
            </w:pPr>
            <w:r w:rsidRPr="007E32A9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CUMPLE</w:t>
            </w:r>
          </w:p>
        </w:tc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49C9F24" w14:textId="58E49B4E" w:rsidR="005C4A9E" w:rsidRDefault="005C4A9E" w:rsidP="005C4A9E">
            <w:pPr>
              <w:jc w:val="center"/>
              <w:rPr>
                <w:color w:val="000000"/>
              </w:rPr>
            </w:pPr>
            <w:r w:rsidRPr="00845F42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CUMPLE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02E139" w14:textId="0903DF5D" w:rsidR="005C4A9E" w:rsidRDefault="005C4A9E" w:rsidP="005C4A9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NA</w:t>
            </w:r>
          </w:p>
        </w:tc>
      </w:tr>
      <w:tr w:rsidR="00262AAB" w14:paraId="7866805B" w14:textId="77777777" w:rsidTr="004C79C0">
        <w:trPr>
          <w:trHeight w:val="300"/>
        </w:trPr>
        <w:tc>
          <w:tcPr>
            <w:tcW w:w="1696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15DCD0AF" w14:textId="631E620B" w:rsidR="00262AAB" w:rsidRDefault="00262AAB" w:rsidP="00262AAB">
            <w:pPr>
              <w:jc w:val="center"/>
              <w:rPr>
                <w:color w:val="000000"/>
              </w:rPr>
            </w:pPr>
            <w:r>
              <w:rPr>
                <w:b/>
                <w:sz w:val="24"/>
              </w:rPr>
              <w:t>PASSOMET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3E8C56" w14:textId="35E88DCC" w:rsidR="00262AAB" w:rsidRPr="002A596C" w:rsidRDefault="00262AAB" w:rsidP="00262AAB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 w:rsidRPr="00845F42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CUMPLE</w:t>
            </w:r>
          </w:p>
        </w:tc>
        <w:tc>
          <w:tcPr>
            <w:tcW w:w="1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219A9304" w14:textId="413C6B2E" w:rsidR="00262AAB" w:rsidRPr="002A596C" w:rsidRDefault="002C4DA2" w:rsidP="008709DB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 w:rsidRPr="00845F42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CUMPLE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4206B6C7" w14:textId="35D5546E" w:rsidR="00262AAB" w:rsidRPr="002A596C" w:rsidRDefault="00262AAB" w:rsidP="00262AAB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 w:rsidRPr="00845F42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CUMPLE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</w:tcPr>
          <w:p w14:paraId="169EBE39" w14:textId="5783CA1E" w:rsidR="00262AAB" w:rsidRDefault="00262AAB" w:rsidP="00262AAB">
            <w:pPr>
              <w:jc w:val="center"/>
              <w:rPr>
                <w:color w:val="000000"/>
              </w:rPr>
            </w:pPr>
            <w:r w:rsidRPr="00845F42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CUMPLE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F44096" w14:textId="020D40AC" w:rsidR="00262AAB" w:rsidRPr="00D21681" w:rsidRDefault="00262AAB" w:rsidP="00262AAB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 w:rsidRPr="00F10B2C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CUMPLE</w:t>
            </w:r>
          </w:p>
        </w:tc>
        <w:tc>
          <w:tcPr>
            <w:tcW w:w="1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E96F4" w14:textId="10C58034" w:rsidR="00262AAB" w:rsidRPr="003D6EC2" w:rsidRDefault="00262AAB" w:rsidP="00262AA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E32A9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CUMPLE</w:t>
            </w:r>
          </w:p>
        </w:tc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7AD1EE05" w14:textId="056D18DE" w:rsidR="00262AAB" w:rsidRPr="002A596C" w:rsidRDefault="002C4DA2" w:rsidP="00AE3EE4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 w:rsidRPr="00845F42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CUMPLE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62A53EC9" w14:textId="77777777" w:rsidR="00262AAB" w:rsidRDefault="00262AAB" w:rsidP="00262AAB">
            <w:pPr>
              <w:jc w:val="center"/>
              <w:rPr>
                <w:i/>
                <w:color w:val="000000"/>
              </w:rPr>
            </w:pPr>
          </w:p>
        </w:tc>
      </w:tr>
    </w:tbl>
    <w:p w14:paraId="4271FA88" w14:textId="77777777" w:rsidR="00A4543B" w:rsidRDefault="00A4543B" w:rsidP="00A4543B"/>
    <w:p w14:paraId="3AF18775" w14:textId="455A672A" w:rsidR="00A4543B" w:rsidRDefault="00A4543B" w:rsidP="00A4543B">
      <w:pPr>
        <w:jc w:val="center"/>
        <w:rPr>
          <w:b/>
        </w:rPr>
      </w:pPr>
      <w:r>
        <w:rPr>
          <w:b/>
        </w:rPr>
        <w:t xml:space="preserve">DE CONFORMIDAD CON LO ESTABLECIDO EN EL ARTÍCULO 7 DE LA LEY 527 DE 1999, LOS </w:t>
      </w:r>
      <w:r w:rsidRPr="001F08D5">
        <w:rPr>
          <w:b/>
        </w:rPr>
        <w:t>EVALUADORES RECOMENDARON LA ADJUDICACIÓN</w:t>
      </w:r>
      <w:r w:rsidR="001F08D5" w:rsidRPr="001F08D5">
        <w:rPr>
          <w:b/>
        </w:rPr>
        <w:t xml:space="preserve"> </w:t>
      </w:r>
      <w:r w:rsidRPr="001F08D5">
        <w:rPr>
          <w:b/>
        </w:rPr>
        <w:t xml:space="preserve">A TRAVÉS DEL CORREO ELECTRÓNICO INSTITUCIONAL (MENSAJE DE DATOS), EL CUAL SE ENTIENDE COMO </w:t>
      </w:r>
      <w:r>
        <w:rPr>
          <w:b/>
        </w:rPr>
        <w:t>MÉTODO QUE (i) PERMITE IDENTIFICAR AL INICIADOR DE UN MENSAJE DE DATOS Y (</w:t>
      </w:r>
      <w:proofErr w:type="spellStart"/>
      <w:r>
        <w:rPr>
          <w:b/>
        </w:rPr>
        <w:t>ii</w:t>
      </w:r>
      <w:proofErr w:type="spellEnd"/>
      <w:r>
        <w:rPr>
          <w:b/>
        </w:rPr>
        <w:t>) QUE INDICA QUE EL CONTENIDO REMITIDO CUENTA CON SU APROBACIÓN. LA FECHA DEL DOCUMENTO SERÁ LA QUE CONSTE EN LA PLATAFORMA.</w:t>
      </w:r>
    </w:p>
    <w:p w14:paraId="0F1E9603" w14:textId="77777777" w:rsidR="00DE26A8" w:rsidRDefault="00DE26A8" w:rsidP="00605A0A"/>
    <w:p w14:paraId="50AFBF34" w14:textId="77777777" w:rsidR="00697427" w:rsidRPr="00FF52A7" w:rsidRDefault="00697427" w:rsidP="00697427">
      <w:pPr>
        <w:rPr>
          <w:rFonts w:ascii="Arial" w:hAnsi="Arial" w:cs="Arial"/>
          <w:b/>
          <w:bCs/>
          <w:sz w:val="20"/>
          <w:szCs w:val="20"/>
        </w:rPr>
      </w:pPr>
      <w:r w:rsidRPr="00FF52A7">
        <w:rPr>
          <w:rFonts w:ascii="Arial" w:hAnsi="Arial" w:cs="Arial"/>
          <w:b/>
          <w:bCs/>
          <w:sz w:val="20"/>
          <w:szCs w:val="20"/>
        </w:rPr>
        <w:t xml:space="preserve">RECOMENDACIÓN DEL COMITÉ EVALUADOR </w:t>
      </w:r>
    </w:p>
    <w:p w14:paraId="01470DE1" w14:textId="77777777" w:rsidR="00697427" w:rsidRDefault="00697427" w:rsidP="00697427">
      <w:pPr>
        <w:rPr>
          <w:rFonts w:ascii="Arial" w:hAnsi="Arial" w:cs="Arial"/>
          <w:sz w:val="20"/>
          <w:szCs w:val="20"/>
        </w:rPr>
      </w:pPr>
    </w:p>
    <w:p w14:paraId="1DEC1801" w14:textId="2B862D77" w:rsidR="00697427" w:rsidRPr="000D239B" w:rsidRDefault="00697427" w:rsidP="00697427">
      <w:pPr>
        <w:rPr>
          <w:rFonts w:ascii="Arial" w:hAnsi="Arial" w:cs="Arial"/>
          <w:sz w:val="20"/>
          <w:szCs w:val="20"/>
        </w:rPr>
      </w:pPr>
      <w:r w:rsidRPr="000D239B">
        <w:rPr>
          <w:rFonts w:ascii="Arial" w:hAnsi="Arial" w:cs="Arial"/>
          <w:sz w:val="20"/>
          <w:szCs w:val="20"/>
        </w:rPr>
        <w:t>El Comité Evaluador designado recomienda a la subdirector (e) de Centro del Servicio Nacional de Aprendizaje – SENA, adjudicar el proceso de</w:t>
      </w:r>
      <w:r>
        <w:rPr>
          <w:rFonts w:ascii="Arial" w:hAnsi="Arial" w:cs="Arial"/>
          <w:sz w:val="20"/>
          <w:szCs w:val="20"/>
        </w:rPr>
        <w:t xml:space="preserve"> </w:t>
      </w:r>
      <w:r w:rsidRPr="000D239B">
        <w:rPr>
          <w:rFonts w:ascii="Arial" w:hAnsi="Arial" w:cs="Arial"/>
          <w:sz w:val="20"/>
          <w:szCs w:val="20"/>
        </w:rPr>
        <w:t xml:space="preserve">Mínima cuantía al proponente </w:t>
      </w:r>
      <w:r w:rsidRPr="00697427">
        <w:rPr>
          <w:rFonts w:ascii="Arial" w:hAnsi="Arial" w:cs="Arial"/>
          <w:sz w:val="20"/>
          <w:szCs w:val="20"/>
        </w:rPr>
        <w:t>CENDIATRA S.A.S.</w:t>
      </w:r>
      <w:r w:rsidRPr="00354B03">
        <w:rPr>
          <w:rFonts w:ascii="Arial" w:hAnsi="Arial" w:cs="Arial"/>
          <w:sz w:val="20"/>
          <w:szCs w:val="20"/>
        </w:rPr>
        <w:t xml:space="preserve">  NIT. </w:t>
      </w:r>
      <w:r w:rsidRPr="00697427">
        <w:rPr>
          <w:rFonts w:ascii="Arial" w:hAnsi="Arial" w:cs="Arial"/>
          <w:sz w:val="20"/>
          <w:szCs w:val="20"/>
        </w:rPr>
        <w:t>800180176</w:t>
      </w:r>
      <w:r>
        <w:rPr>
          <w:rFonts w:ascii="Arial" w:hAnsi="Arial" w:cs="Arial"/>
          <w:sz w:val="20"/>
          <w:szCs w:val="20"/>
        </w:rPr>
        <w:t>-</w:t>
      </w:r>
      <w:r w:rsidRPr="00697427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 xml:space="preserve">. </w:t>
      </w:r>
      <w:r w:rsidRPr="000D239B">
        <w:rPr>
          <w:rFonts w:ascii="Arial" w:hAnsi="Arial" w:cs="Arial"/>
          <w:sz w:val="20"/>
          <w:szCs w:val="20"/>
        </w:rPr>
        <w:t>Lo anterior, toda vez que en virtud de los resultados obtenidos en la verificación de los requisitos habilitantes</w:t>
      </w:r>
      <w:r>
        <w:rPr>
          <w:rFonts w:ascii="Arial" w:hAnsi="Arial" w:cs="Arial"/>
          <w:sz w:val="20"/>
          <w:szCs w:val="20"/>
        </w:rPr>
        <w:t xml:space="preserve">, </w:t>
      </w:r>
      <w:r w:rsidRPr="000D239B">
        <w:rPr>
          <w:rFonts w:ascii="Arial" w:hAnsi="Arial" w:cs="Arial"/>
          <w:sz w:val="20"/>
          <w:szCs w:val="20"/>
        </w:rPr>
        <w:t>el referido oferente</w:t>
      </w:r>
      <w:r>
        <w:rPr>
          <w:rFonts w:ascii="Arial" w:hAnsi="Arial" w:cs="Arial"/>
          <w:sz w:val="20"/>
          <w:szCs w:val="20"/>
        </w:rPr>
        <w:t xml:space="preserve"> </w:t>
      </w:r>
      <w:r w:rsidRPr="000D239B">
        <w:rPr>
          <w:rFonts w:ascii="Arial" w:hAnsi="Arial" w:cs="Arial"/>
          <w:sz w:val="20"/>
          <w:szCs w:val="20"/>
        </w:rPr>
        <w:t>dio cumplimiento a los criterios de selección definidos por la Entidad en los Estudios previos.</w:t>
      </w:r>
    </w:p>
    <w:p w14:paraId="056198BD" w14:textId="77777777" w:rsidR="00697427" w:rsidRPr="000D239B" w:rsidRDefault="00697427" w:rsidP="00697427">
      <w:pPr>
        <w:rPr>
          <w:rFonts w:ascii="Arial" w:hAnsi="Arial" w:cs="Arial"/>
          <w:sz w:val="20"/>
          <w:szCs w:val="20"/>
        </w:rPr>
      </w:pPr>
    </w:p>
    <w:p w14:paraId="0C2D3662" w14:textId="77777777" w:rsidR="00697427" w:rsidRPr="0089513D" w:rsidRDefault="00697427" w:rsidP="00697427">
      <w:pPr>
        <w:rPr>
          <w:rFonts w:ascii="Arial" w:hAnsi="Arial" w:cs="Arial"/>
          <w:sz w:val="20"/>
          <w:szCs w:val="20"/>
        </w:rPr>
      </w:pPr>
    </w:p>
    <w:p w14:paraId="3D8C13C6" w14:textId="77777777" w:rsidR="00697427" w:rsidRPr="0089513D" w:rsidRDefault="00697427" w:rsidP="00697427">
      <w:pPr>
        <w:pStyle w:val="Default"/>
        <w:jc w:val="both"/>
        <w:rPr>
          <w:color w:val="auto"/>
          <w:sz w:val="20"/>
          <w:szCs w:val="20"/>
        </w:rPr>
      </w:pPr>
      <w:r w:rsidRPr="0089513D">
        <w:rPr>
          <w:color w:val="auto"/>
          <w:sz w:val="20"/>
          <w:szCs w:val="20"/>
        </w:rPr>
        <w:t>El presente documento, será publicado en el SECOP II a través de las páginas Web. de conformidad a lo dispuesto en el artículo 2.2.1.1.1.7.1 del Decreto 1082 de 2015</w:t>
      </w:r>
    </w:p>
    <w:p w14:paraId="6EEE8D4D" w14:textId="77777777" w:rsidR="00697427" w:rsidRDefault="00697427" w:rsidP="00605A0A"/>
    <w:p w14:paraId="2EEAFDB4" w14:textId="490E3EB3" w:rsidR="00BB2EAA" w:rsidRDefault="00885048" w:rsidP="008709DB">
      <w:pPr>
        <w:rPr>
          <w:sz w:val="20"/>
          <w:szCs w:val="20"/>
        </w:rPr>
      </w:pPr>
      <w:r w:rsidRPr="00B02296">
        <w:rPr>
          <w:sz w:val="20"/>
          <w:szCs w:val="20"/>
          <w:highlight w:val="yellow"/>
        </w:rPr>
        <w:t xml:space="preserve">Anexos: </w:t>
      </w:r>
      <w:r w:rsidR="004F2A39" w:rsidRPr="00B02296">
        <w:rPr>
          <w:sz w:val="20"/>
          <w:szCs w:val="20"/>
          <w:highlight w:val="yellow"/>
        </w:rPr>
        <w:t xml:space="preserve">Pantallazo de correos </w:t>
      </w:r>
      <w:r w:rsidR="00544ECA" w:rsidRPr="00B02296">
        <w:rPr>
          <w:sz w:val="20"/>
          <w:szCs w:val="20"/>
          <w:highlight w:val="yellow"/>
        </w:rPr>
        <w:t>electrónicos</w:t>
      </w:r>
      <w:r w:rsidRPr="00B02296">
        <w:rPr>
          <w:sz w:val="20"/>
          <w:szCs w:val="20"/>
          <w:highlight w:val="yellow"/>
        </w:rPr>
        <w:t>.</w:t>
      </w:r>
    </w:p>
    <w:p w14:paraId="0D7DE95F" w14:textId="77777777" w:rsidR="00D82ABC" w:rsidRDefault="00D82ABC" w:rsidP="008709DB">
      <w:pPr>
        <w:rPr>
          <w:sz w:val="20"/>
          <w:szCs w:val="20"/>
        </w:rPr>
      </w:pPr>
    </w:p>
    <w:p w14:paraId="585C13D0" w14:textId="329951E2" w:rsidR="00D82ABC" w:rsidRPr="008709DB" w:rsidRDefault="00D82ABC" w:rsidP="008709DB">
      <w:pPr>
        <w:rPr>
          <w:sz w:val="20"/>
          <w:szCs w:val="20"/>
        </w:rPr>
      </w:pPr>
      <w:r w:rsidRPr="00D82ABC">
        <w:rPr>
          <w:sz w:val="20"/>
          <w:szCs w:val="20"/>
        </w:rPr>
        <w:drawing>
          <wp:inline distT="0" distB="0" distL="0" distR="0" wp14:anchorId="3EE70C97" wp14:editId="4A4930CA">
            <wp:extent cx="6083678" cy="3720662"/>
            <wp:effectExtent l="0" t="0" r="0" b="635"/>
            <wp:docPr id="1582443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24435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93320" cy="3726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D7BC5" w14:textId="5C6EE8D3" w:rsidR="00BB2EAA" w:rsidRDefault="00035276" w:rsidP="00544ECA">
      <w:pPr>
        <w:pStyle w:val="Textoindependiente"/>
        <w:spacing w:after="0" w:line="240" w:lineRule="auto"/>
        <w:ind w:right="49"/>
        <w:rPr>
          <w:sz w:val="16"/>
          <w:szCs w:val="16"/>
        </w:rPr>
      </w:pPr>
      <w:r w:rsidRPr="00035276">
        <w:rPr>
          <w:noProof/>
          <w:sz w:val="16"/>
          <w:szCs w:val="16"/>
        </w:rPr>
        <w:lastRenderedPageBreak/>
        <w:drawing>
          <wp:inline distT="0" distB="0" distL="0" distR="0" wp14:anchorId="25E6DEEA" wp14:editId="3B3BD157">
            <wp:extent cx="5798917" cy="5146699"/>
            <wp:effectExtent l="0" t="0" r="5080" b="0"/>
            <wp:docPr id="13836610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366106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02434" cy="514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D541F" w14:textId="6D7AC451" w:rsidR="00BB2EAA" w:rsidRDefault="00BB2EAA" w:rsidP="00544ECA">
      <w:pPr>
        <w:pStyle w:val="Textoindependiente"/>
        <w:spacing w:after="0" w:line="240" w:lineRule="auto"/>
        <w:ind w:right="49"/>
        <w:rPr>
          <w:sz w:val="16"/>
          <w:szCs w:val="16"/>
        </w:rPr>
      </w:pPr>
    </w:p>
    <w:p w14:paraId="0778BB66" w14:textId="326176CD" w:rsidR="00B02296" w:rsidRDefault="00B02296" w:rsidP="00544ECA">
      <w:pPr>
        <w:pStyle w:val="Textoindependiente"/>
        <w:spacing w:after="0" w:line="240" w:lineRule="auto"/>
        <w:ind w:right="49"/>
        <w:rPr>
          <w:sz w:val="16"/>
          <w:szCs w:val="16"/>
        </w:rPr>
      </w:pPr>
    </w:p>
    <w:p w14:paraId="718F2AA7" w14:textId="60176778" w:rsidR="006B25CA" w:rsidRDefault="006B25CA" w:rsidP="00544ECA">
      <w:pPr>
        <w:pStyle w:val="Textoindependiente"/>
        <w:spacing w:after="0" w:line="240" w:lineRule="auto"/>
        <w:ind w:right="49"/>
        <w:rPr>
          <w:sz w:val="16"/>
          <w:szCs w:val="16"/>
        </w:rPr>
      </w:pPr>
    </w:p>
    <w:p w14:paraId="221A403C" w14:textId="5829F7A7" w:rsidR="00B02296" w:rsidRDefault="00B02296" w:rsidP="00544ECA">
      <w:pPr>
        <w:pStyle w:val="Textoindependiente"/>
        <w:spacing w:after="0" w:line="240" w:lineRule="auto"/>
        <w:ind w:right="49"/>
        <w:rPr>
          <w:sz w:val="16"/>
          <w:szCs w:val="16"/>
        </w:rPr>
      </w:pPr>
    </w:p>
    <w:p w14:paraId="130C513E" w14:textId="77777777" w:rsidR="00B02296" w:rsidRDefault="00B02296" w:rsidP="00544ECA">
      <w:pPr>
        <w:pStyle w:val="Textoindependiente"/>
        <w:spacing w:after="0" w:line="240" w:lineRule="auto"/>
        <w:ind w:right="49"/>
        <w:rPr>
          <w:sz w:val="16"/>
          <w:szCs w:val="16"/>
        </w:rPr>
      </w:pPr>
    </w:p>
    <w:p w14:paraId="7C6676EC" w14:textId="5323F54F" w:rsidR="00325B90" w:rsidRDefault="00325B90" w:rsidP="00544ECA">
      <w:pPr>
        <w:pStyle w:val="Textoindependiente"/>
        <w:spacing w:after="0" w:line="240" w:lineRule="auto"/>
        <w:ind w:right="49"/>
        <w:rPr>
          <w:sz w:val="16"/>
          <w:szCs w:val="16"/>
        </w:rPr>
      </w:pPr>
    </w:p>
    <w:p w14:paraId="0485FEEC" w14:textId="42956B37" w:rsidR="00325B90" w:rsidRDefault="00035276" w:rsidP="00544ECA">
      <w:pPr>
        <w:pStyle w:val="Textoindependiente"/>
        <w:spacing w:after="0" w:line="240" w:lineRule="auto"/>
        <w:ind w:right="49"/>
        <w:rPr>
          <w:sz w:val="16"/>
          <w:szCs w:val="16"/>
        </w:rPr>
      </w:pPr>
      <w:r w:rsidRPr="00035276">
        <w:rPr>
          <w:noProof/>
          <w:sz w:val="16"/>
          <w:szCs w:val="16"/>
        </w:rPr>
        <w:drawing>
          <wp:inline distT="0" distB="0" distL="0" distR="0" wp14:anchorId="793F0102" wp14:editId="66B004E8">
            <wp:extent cx="8257540" cy="4524375"/>
            <wp:effectExtent l="0" t="0" r="0" b="0"/>
            <wp:docPr id="52433085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33085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257540" cy="452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07D3A" w14:textId="77777777" w:rsidR="00325B90" w:rsidRDefault="00325B90" w:rsidP="00544ECA">
      <w:pPr>
        <w:pStyle w:val="Textoindependiente"/>
        <w:spacing w:after="0" w:line="240" w:lineRule="auto"/>
        <w:ind w:right="49"/>
        <w:rPr>
          <w:sz w:val="16"/>
          <w:szCs w:val="16"/>
        </w:rPr>
      </w:pPr>
    </w:p>
    <w:p w14:paraId="0DDAB46F" w14:textId="3A1F8F37" w:rsidR="00D622CC" w:rsidRDefault="00D622CC" w:rsidP="00544ECA">
      <w:pPr>
        <w:pStyle w:val="Textoindependiente"/>
        <w:spacing w:after="0" w:line="240" w:lineRule="auto"/>
        <w:ind w:right="49"/>
        <w:rPr>
          <w:sz w:val="16"/>
          <w:szCs w:val="16"/>
        </w:rPr>
      </w:pPr>
    </w:p>
    <w:p w14:paraId="35C012B7" w14:textId="77777777" w:rsidR="00B02296" w:rsidRDefault="00B02296" w:rsidP="00544ECA">
      <w:pPr>
        <w:pStyle w:val="Textoindependiente"/>
        <w:spacing w:after="0" w:line="240" w:lineRule="auto"/>
        <w:ind w:right="49"/>
        <w:rPr>
          <w:sz w:val="16"/>
          <w:szCs w:val="16"/>
        </w:rPr>
      </w:pPr>
    </w:p>
    <w:p w14:paraId="6BEF7420" w14:textId="7FBBFFCB" w:rsidR="00544ECA" w:rsidRPr="00544ECA" w:rsidRDefault="00885048" w:rsidP="00544ECA">
      <w:pPr>
        <w:pStyle w:val="Textoindependiente"/>
        <w:spacing w:after="0" w:line="240" w:lineRule="auto"/>
        <w:ind w:right="49"/>
        <w:rPr>
          <w:rFonts w:cs="Calibri"/>
          <w:sz w:val="16"/>
          <w:szCs w:val="16"/>
        </w:rPr>
      </w:pPr>
      <w:r w:rsidRPr="00544ECA">
        <w:rPr>
          <w:sz w:val="16"/>
          <w:szCs w:val="16"/>
        </w:rPr>
        <w:t xml:space="preserve">Elaboró: </w:t>
      </w:r>
      <w:bookmarkStart w:id="1" w:name="_Hlk182080696"/>
      <w:r w:rsidR="00B67054">
        <w:rPr>
          <w:rFonts w:cs="Calibri"/>
          <w:b/>
          <w:bCs/>
          <w:sz w:val="16"/>
          <w:szCs w:val="16"/>
        </w:rPr>
        <w:t>SEBASTIAN CAMILO RODAS RUIZ</w:t>
      </w:r>
    </w:p>
    <w:p w14:paraId="5C46CE1C" w14:textId="20E7E6C1" w:rsidR="00544ECA" w:rsidRPr="00544ECA" w:rsidRDefault="00D622CC" w:rsidP="00544ECA">
      <w:pPr>
        <w:pStyle w:val="Textoindependiente"/>
        <w:spacing w:after="0" w:line="240" w:lineRule="auto"/>
        <w:ind w:right="49"/>
        <w:rPr>
          <w:rFonts w:cs="Calibri"/>
          <w:bCs/>
          <w:sz w:val="16"/>
          <w:szCs w:val="16"/>
        </w:rPr>
      </w:pPr>
      <w:bookmarkStart w:id="2" w:name="_Hlk161324125"/>
      <w:r>
        <w:rPr>
          <w:rFonts w:cs="Calibri"/>
          <w:bCs/>
          <w:sz w:val="16"/>
          <w:szCs w:val="16"/>
        </w:rPr>
        <w:t>Contratista Talento Humano</w:t>
      </w:r>
      <w:r w:rsidR="00544ECA" w:rsidRPr="00544ECA">
        <w:rPr>
          <w:rFonts w:cs="Calibri"/>
          <w:bCs/>
          <w:sz w:val="16"/>
          <w:szCs w:val="16"/>
        </w:rPr>
        <w:t xml:space="preserve"> </w:t>
      </w:r>
    </w:p>
    <w:p w14:paraId="235DE3F6" w14:textId="570448C8" w:rsidR="00544ECA" w:rsidRPr="00544ECA" w:rsidRDefault="00544ECA" w:rsidP="00544ECA">
      <w:pPr>
        <w:pStyle w:val="Textoindependiente"/>
        <w:spacing w:after="0" w:line="240" w:lineRule="auto"/>
        <w:ind w:right="49"/>
        <w:rPr>
          <w:rFonts w:cs="Calibri"/>
          <w:sz w:val="16"/>
          <w:szCs w:val="16"/>
        </w:rPr>
      </w:pPr>
    </w:p>
    <w:bookmarkEnd w:id="1"/>
    <w:bookmarkEnd w:id="2"/>
    <w:p w14:paraId="3F4C6BFD" w14:textId="63FF1B66" w:rsidR="00DE26A8" w:rsidRPr="00543FE0" w:rsidRDefault="00DE26A8" w:rsidP="00605A0A"/>
    <w:p w14:paraId="69CEDEF5" w14:textId="77777777" w:rsidR="00605A0A" w:rsidRDefault="00605A0A" w:rsidP="00605A0A"/>
    <w:p w14:paraId="404C3A71" w14:textId="77777777" w:rsidR="00605A0A" w:rsidRDefault="00605A0A" w:rsidP="00605A0A">
      <w:r>
        <w:br w:type="page"/>
      </w:r>
    </w:p>
    <w:p w14:paraId="476AC7EF" w14:textId="77777777" w:rsidR="00605A0A" w:rsidRPr="00605A0A" w:rsidRDefault="00605A0A" w:rsidP="00605A0A">
      <w:pPr>
        <w:rPr>
          <w:b/>
          <w:bCs/>
        </w:rPr>
      </w:pPr>
      <w:r w:rsidRPr="00605A0A">
        <w:rPr>
          <w:b/>
          <w:bCs/>
        </w:rPr>
        <w:lastRenderedPageBreak/>
        <w:t>Control de Cambios</w:t>
      </w:r>
    </w:p>
    <w:p w14:paraId="6684EF38" w14:textId="77777777" w:rsidR="00605A0A" w:rsidRPr="00144707" w:rsidRDefault="00605A0A" w:rsidP="00605A0A"/>
    <w:tbl>
      <w:tblPr>
        <w:tblStyle w:val="Tablaconcuadrcula"/>
        <w:tblW w:w="5000" w:type="pct"/>
        <w:tblLook w:val="04A0" w:firstRow="1" w:lastRow="0" w:firstColumn="1" w:lastColumn="0" w:noHBand="0" w:noVBand="1"/>
      </w:tblPr>
      <w:tblGrid>
        <w:gridCol w:w="1593"/>
        <w:gridCol w:w="3199"/>
        <w:gridCol w:w="8202"/>
      </w:tblGrid>
      <w:tr w:rsidR="00605A0A" w14:paraId="11EFEAC2" w14:textId="77777777" w:rsidTr="00605A0A">
        <w:trPr>
          <w:trHeight w:val="545"/>
          <w:tblHeader/>
        </w:trPr>
        <w:tc>
          <w:tcPr>
            <w:tcW w:w="6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DA178E" w14:textId="77777777" w:rsidR="00605A0A" w:rsidRDefault="00605A0A" w:rsidP="00605A0A">
            <w:pPr>
              <w:spacing w:line="276" w:lineRule="auto"/>
              <w:jc w:val="center"/>
              <w:rPr>
                <w:rFonts w:cs="Calibri"/>
                <w:b/>
                <w:bCs/>
                <w:sz w:val="22"/>
                <w:lang w:val="es-ES"/>
              </w:rPr>
            </w:pPr>
            <w:r>
              <w:rPr>
                <w:rFonts w:cs="Calibri"/>
                <w:b/>
                <w:bCs/>
                <w:lang w:val="es-ES"/>
              </w:rPr>
              <w:t>VERSIÓN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C65EC2" w14:textId="77777777" w:rsidR="00605A0A" w:rsidRDefault="00605A0A" w:rsidP="00605A0A">
            <w:pPr>
              <w:spacing w:line="276" w:lineRule="auto"/>
              <w:jc w:val="center"/>
              <w:rPr>
                <w:rFonts w:cs="Calibri"/>
                <w:b/>
                <w:bCs/>
                <w:lang w:val="es-ES"/>
              </w:rPr>
            </w:pPr>
            <w:r>
              <w:rPr>
                <w:rFonts w:cs="Calibri"/>
                <w:b/>
                <w:bCs/>
                <w:lang w:val="es-ES"/>
              </w:rPr>
              <w:t xml:space="preserve">FECHA DE </w:t>
            </w:r>
            <w:proofErr w:type="gramStart"/>
            <w:r>
              <w:rPr>
                <w:rFonts w:cs="Calibri"/>
                <w:b/>
                <w:bCs/>
                <w:lang w:val="es-ES"/>
              </w:rPr>
              <w:t>ENTRADA EN VIGENCIA</w:t>
            </w:r>
            <w:proofErr w:type="gramEnd"/>
          </w:p>
        </w:tc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2DE67C" w14:textId="77777777" w:rsidR="00605A0A" w:rsidRDefault="00605A0A" w:rsidP="00605A0A">
            <w:pPr>
              <w:spacing w:line="276" w:lineRule="auto"/>
              <w:jc w:val="center"/>
              <w:rPr>
                <w:rFonts w:cs="Calibri"/>
                <w:b/>
                <w:bCs/>
                <w:lang w:val="es-ES"/>
              </w:rPr>
            </w:pPr>
            <w:r>
              <w:rPr>
                <w:rFonts w:cs="Calibri"/>
                <w:b/>
                <w:bCs/>
                <w:lang w:val="es-ES"/>
              </w:rPr>
              <w:t>NATURALEZA DEL CAMBIO</w:t>
            </w:r>
          </w:p>
        </w:tc>
      </w:tr>
      <w:tr w:rsidR="00605A0A" w14:paraId="329958D1" w14:textId="77777777" w:rsidTr="00605A0A">
        <w:tc>
          <w:tcPr>
            <w:tcW w:w="6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DC16F" w14:textId="6F0131C4" w:rsidR="00605A0A" w:rsidRDefault="0005515E" w:rsidP="00605A0A">
            <w:pPr>
              <w:spacing w:line="276" w:lineRule="auto"/>
              <w:jc w:val="center"/>
              <w:rPr>
                <w:rFonts w:cs="Calibri"/>
                <w:lang w:val="es-ES"/>
              </w:rPr>
            </w:pPr>
            <w:r w:rsidRPr="0005515E">
              <w:rPr>
                <w:rFonts w:cs="Calibri"/>
                <w:lang w:val="es-ES"/>
              </w:rPr>
              <w:t>4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C29890" w14:textId="77777777" w:rsidR="00605A0A" w:rsidRDefault="00605A0A" w:rsidP="00605A0A">
            <w:pPr>
              <w:spacing w:line="276" w:lineRule="auto"/>
              <w:jc w:val="center"/>
              <w:rPr>
                <w:rFonts w:cs="Calibri"/>
                <w:lang w:val="es-ES"/>
              </w:rPr>
            </w:pPr>
            <w:r>
              <w:rPr>
                <w:rFonts w:cs="Calibri"/>
                <w:lang w:val="es-ES"/>
              </w:rPr>
              <w:t>31/08/2025</w:t>
            </w:r>
          </w:p>
        </w:tc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63B2F7" w14:textId="77777777" w:rsidR="00605A0A" w:rsidRDefault="00605A0A" w:rsidP="00605A0A">
            <w:pPr>
              <w:spacing w:line="276" w:lineRule="auto"/>
              <w:rPr>
                <w:rFonts w:cs="Calibri"/>
              </w:rPr>
            </w:pPr>
            <w:r w:rsidRPr="004A1B7C">
              <w:rPr>
                <w:rFonts w:cs="Calibri"/>
              </w:rPr>
              <w:t xml:space="preserve">El documento ha sido actualizado para incluir la clasificación de la información, la cual debe realizarse conforme a las directrices establecidas en el documento GOR-G-015 Guía Etiquetado de Información, disponible en la </w:t>
            </w:r>
            <w:r w:rsidRPr="004A1B7C">
              <w:rPr>
                <w:rFonts w:cstheme="majorHAnsi"/>
                <w:bCs/>
              </w:rPr>
              <w:t>herramienta de gestión del SIGA</w:t>
            </w:r>
            <w:r w:rsidRPr="004A1B7C">
              <w:rPr>
                <w:rFonts w:cs="Calibri"/>
              </w:rPr>
              <w:t>.</w:t>
            </w:r>
          </w:p>
          <w:p w14:paraId="65D581DF" w14:textId="77777777" w:rsidR="00605A0A" w:rsidRDefault="00605A0A" w:rsidP="00605A0A">
            <w:pPr>
              <w:spacing w:line="276" w:lineRule="auto"/>
              <w:rPr>
                <w:rFonts w:cs="Calibri"/>
                <w:lang w:val="es-ES"/>
              </w:rPr>
            </w:pPr>
          </w:p>
          <w:p w14:paraId="4AE4478A" w14:textId="77777777" w:rsidR="00605A0A" w:rsidRPr="004A1B7C" w:rsidRDefault="00605A0A" w:rsidP="00605A0A">
            <w:pPr>
              <w:spacing w:line="276" w:lineRule="auto"/>
              <w:rPr>
                <w:rFonts w:cs="Calibri"/>
                <w:lang w:val="es-ES"/>
              </w:rPr>
            </w:pPr>
            <w:r>
              <w:rPr>
                <w:rFonts w:cs="Calibri"/>
                <w:lang w:val="es-ES"/>
              </w:rPr>
              <w:t>Se realizan ajustes menores en el documento.</w:t>
            </w:r>
          </w:p>
        </w:tc>
      </w:tr>
    </w:tbl>
    <w:p w14:paraId="3FF1220B" w14:textId="77777777" w:rsidR="00605A0A" w:rsidRDefault="00605A0A" w:rsidP="00605A0A">
      <w:pPr>
        <w:rPr>
          <w:lang w:val="es-ES" w:eastAsia="en-US"/>
        </w:rPr>
      </w:pPr>
    </w:p>
    <w:p w14:paraId="28308E46" w14:textId="77777777" w:rsidR="00605A0A" w:rsidRDefault="00605A0A" w:rsidP="00605A0A"/>
    <w:sectPr w:rsidR="00605A0A">
      <w:pgSz w:w="15840" w:h="12240" w:orient="landscape"/>
      <w:pgMar w:top="1701" w:right="1418" w:bottom="1701" w:left="1418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6CBD32" w14:textId="77777777" w:rsidR="006630AB" w:rsidRDefault="006630AB">
      <w:pPr>
        <w:spacing w:line="240" w:lineRule="auto"/>
      </w:pPr>
      <w:r>
        <w:separator/>
      </w:r>
    </w:p>
  </w:endnote>
  <w:endnote w:type="continuationSeparator" w:id="0">
    <w:p w14:paraId="41C0E82D" w14:textId="77777777" w:rsidR="006630AB" w:rsidRDefault="006630A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F05398" w14:textId="77777777" w:rsidR="00DE26A8" w:rsidRDefault="0088504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9C352A">
      <w:rPr>
        <w:noProof/>
        <w:color w:val="000000"/>
      </w:rPr>
      <w:t>2</w:t>
    </w:r>
    <w:r>
      <w:rPr>
        <w:color w:val="000000"/>
      </w:rPr>
      <w:fldChar w:fldCharType="end"/>
    </w:r>
  </w:p>
  <w:p w14:paraId="5FC3CFA0" w14:textId="7FF08BBC" w:rsidR="00DE26A8" w:rsidRDefault="0088504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40" w:lineRule="auto"/>
      <w:jc w:val="center"/>
      <w:rPr>
        <w:color w:val="000000"/>
      </w:rPr>
    </w:pPr>
    <w:r>
      <w:rPr>
        <w:color w:val="000000"/>
      </w:rPr>
      <w:t>GCCON-F-039 V0</w:t>
    </w:r>
    <w:r w:rsidR="0005515E">
      <w:rPr>
        <w:color w:val="000000"/>
      </w:rPr>
      <w:t>4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8363F5" w14:textId="77777777" w:rsidR="00DE26A8" w:rsidRDefault="0088504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40" w:lineRule="auto"/>
      <w:jc w:val="right"/>
      <w:rPr>
        <w:rFonts w:ascii="Arial" w:eastAsia="Arial" w:hAnsi="Arial" w:cs="Arial"/>
        <w:color w:val="000000"/>
        <w:sz w:val="20"/>
        <w:szCs w:val="20"/>
      </w:rPr>
    </w:pPr>
    <w:r>
      <w:rPr>
        <w:rFonts w:ascii="Arial" w:eastAsia="Arial" w:hAnsi="Arial" w:cs="Arial"/>
        <w:color w:val="000000"/>
        <w:sz w:val="20"/>
        <w:szCs w:val="20"/>
      </w:rPr>
      <w:fldChar w:fldCharType="begin"/>
    </w:r>
    <w:r>
      <w:rPr>
        <w:rFonts w:ascii="Arial" w:eastAsia="Arial" w:hAnsi="Arial" w:cs="Arial"/>
        <w:color w:val="000000"/>
        <w:sz w:val="20"/>
        <w:szCs w:val="20"/>
      </w:rPr>
      <w:instrText>PAGE</w:instrText>
    </w:r>
    <w:r>
      <w:rPr>
        <w:rFonts w:ascii="Arial" w:eastAsia="Arial" w:hAnsi="Arial" w:cs="Arial"/>
        <w:color w:val="000000"/>
        <w:sz w:val="20"/>
        <w:szCs w:val="20"/>
      </w:rPr>
      <w:fldChar w:fldCharType="separate"/>
    </w:r>
    <w:r w:rsidR="009C352A">
      <w:rPr>
        <w:rFonts w:ascii="Arial" w:eastAsia="Arial" w:hAnsi="Arial" w:cs="Arial"/>
        <w:noProof/>
        <w:color w:val="000000"/>
        <w:sz w:val="20"/>
        <w:szCs w:val="20"/>
      </w:rPr>
      <w:t>1</w:t>
    </w:r>
    <w:r>
      <w:rPr>
        <w:rFonts w:ascii="Arial" w:eastAsia="Arial" w:hAnsi="Arial" w:cs="Arial"/>
        <w:color w:val="000000"/>
        <w:sz w:val="20"/>
        <w:szCs w:val="20"/>
      </w:rPr>
      <w:fldChar w:fldCharType="end"/>
    </w:r>
  </w:p>
  <w:p w14:paraId="029E683A" w14:textId="0CE6876B" w:rsidR="00DE26A8" w:rsidRDefault="0088504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40" w:lineRule="auto"/>
      <w:jc w:val="center"/>
      <w:rPr>
        <w:rFonts w:ascii="Arial" w:eastAsia="Arial" w:hAnsi="Arial" w:cs="Arial"/>
        <w:color w:val="000000"/>
        <w:sz w:val="20"/>
        <w:szCs w:val="20"/>
      </w:rPr>
    </w:pPr>
    <w:bookmarkStart w:id="0" w:name="_heading=h.lmgqj4ymglbb" w:colFirst="0" w:colLast="0"/>
    <w:bookmarkEnd w:id="0"/>
    <w:r>
      <w:rPr>
        <w:rFonts w:ascii="Arial" w:eastAsia="Arial" w:hAnsi="Arial" w:cs="Arial"/>
        <w:color w:val="000000"/>
        <w:sz w:val="20"/>
        <w:szCs w:val="20"/>
      </w:rPr>
      <w:t>GCCON-F-039 V.0</w:t>
    </w:r>
    <w:r w:rsidR="00266A5F">
      <w:rPr>
        <w:rFonts w:ascii="Arial" w:eastAsia="Arial" w:hAnsi="Arial" w:cs="Arial"/>
        <w:color w:val="000000"/>
        <w:sz w:val="20"/>
        <w:szCs w:val="20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B312AD" w14:textId="77777777" w:rsidR="006630AB" w:rsidRDefault="006630AB">
      <w:pPr>
        <w:spacing w:line="240" w:lineRule="auto"/>
      </w:pPr>
      <w:r>
        <w:separator/>
      </w:r>
    </w:p>
  </w:footnote>
  <w:footnote w:type="continuationSeparator" w:id="0">
    <w:p w14:paraId="5C874CFD" w14:textId="77777777" w:rsidR="006630AB" w:rsidRDefault="006630A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900335" w14:textId="77777777" w:rsidR="00DE26A8" w:rsidRDefault="0088504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40" w:lineRule="auto"/>
      <w:rPr>
        <w:rFonts w:ascii="Arial" w:eastAsia="Arial" w:hAnsi="Arial" w:cs="Arial"/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64A28441" wp14:editId="4F1316B4">
          <wp:simplePos x="0" y="0"/>
          <wp:positionH relativeFrom="column">
            <wp:posOffset>3714750</wp:posOffset>
          </wp:positionH>
          <wp:positionV relativeFrom="paragraph">
            <wp:posOffset>-121284</wp:posOffset>
          </wp:positionV>
          <wp:extent cx="774700" cy="734014"/>
          <wp:effectExtent l="0" t="0" r="0" b="0"/>
          <wp:wrapNone/>
          <wp:docPr id="5" name="image1.png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4700" cy="73401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387A9C" w14:textId="77777777" w:rsidR="00DE26A8" w:rsidRDefault="0088504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40" w:lineRule="auto"/>
      <w:jc w:val="center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noProof/>
        <w:color w:val="000000"/>
      </w:rPr>
      <w:drawing>
        <wp:inline distT="0" distB="0" distL="0" distR="0" wp14:anchorId="489109E4" wp14:editId="2A5ADE58">
          <wp:extent cx="590550" cy="558800"/>
          <wp:effectExtent l="0" t="0" r="0" b="0"/>
          <wp:docPr id="6" name="image1.png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0550" cy="558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4A621C"/>
    <w:multiLevelType w:val="multilevel"/>
    <w:tmpl w:val="41A48E24"/>
    <w:lvl w:ilvl="0">
      <w:start w:val="1"/>
      <w:numFmt w:val="decimal"/>
      <w:lvlText w:val="%1)"/>
      <w:lvlJc w:val="left"/>
      <w:pPr>
        <w:ind w:left="720" w:hanging="360"/>
      </w:pPr>
      <w:rPr>
        <w:color w:val="00000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18306A8"/>
    <w:multiLevelType w:val="hybridMultilevel"/>
    <w:tmpl w:val="5FC80B78"/>
    <w:lvl w:ilvl="0" w:tplc="240A0011">
      <w:start w:val="1"/>
      <w:numFmt w:val="decimal"/>
      <w:lvlText w:val="%1)"/>
      <w:lvlJc w:val="left"/>
      <w:pPr>
        <w:ind w:left="720" w:hanging="360"/>
      </w:pPr>
      <w:rPr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C171D76"/>
    <w:multiLevelType w:val="multilevel"/>
    <w:tmpl w:val="F4FE7BC6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442798172">
    <w:abstractNumId w:val="2"/>
  </w:num>
  <w:num w:numId="2" w16cid:durableId="1256475874">
    <w:abstractNumId w:val="0"/>
  </w:num>
  <w:num w:numId="3" w16cid:durableId="205908720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1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26A8"/>
    <w:rsid w:val="00003D58"/>
    <w:rsid w:val="00033E59"/>
    <w:rsid w:val="00035276"/>
    <w:rsid w:val="00036EBB"/>
    <w:rsid w:val="00044176"/>
    <w:rsid w:val="0005515E"/>
    <w:rsid w:val="000664E3"/>
    <w:rsid w:val="0008159E"/>
    <w:rsid w:val="000A02AA"/>
    <w:rsid w:val="000A5AAF"/>
    <w:rsid w:val="000F5F1B"/>
    <w:rsid w:val="00102F15"/>
    <w:rsid w:val="001105E5"/>
    <w:rsid w:val="001127B4"/>
    <w:rsid w:val="00120554"/>
    <w:rsid w:val="00121569"/>
    <w:rsid w:val="00133AA9"/>
    <w:rsid w:val="00143ED6"/>
    <w:rsid w:val="00155B34"/>
    <w:rsid w:val="00193D70"/>
    <w:rsid w:val="00194759"/>
    <w:rsid w:val="001B0C6F"/>
    <w:rsid w:val="001E1B74"/>
    <w:rsid w:val="001F08D5"/>
    <w:rsid w:val="00207C32"/>
    <w:rsid w:val="002501F2"/>
    <w:rsid w:val="00262AAB"/>
    <w:rsid w:val="00265446"/>
    <w:rsid w:val="00266A5F"/>
    <w:rsid w:val="00267707"/>
    <w:rsid w:val="002A5C0E"/>
    <w:rsid w:val="002C4DA2"/>
    <w:rsid w:val="002C56AB"/>
    <w:rsid w:val="002E3DD2"/>
    <w:rsid w:val="002E6363"/>
    <w:rsid w:val="003033F8"/>
    <w:rsid w:val="00325B90"/>
    <w:rsid w:val="003959F5"/>
    <w:rsid w:val="003C4B54"/>
    <w:rsid w:val="003D6D02"/>
    <w:rsid w:val="004057A5"/>
    <w:rsid w:val="00406048"/>
    <w:rsid w:val="004157AD"/>
    <w:rsid w:val="00430950"/>
    <w:rsid w:val="00434BB2"/>
    <w:rsid w:val="004753C9"/>
    <w:rsid w:val="00494F76"/>
    <w:rsid w:val="004A541F"/>
    <w:rsid w:val="004C56FB"/>
    <w:rsid w:val="004D7D28"/>
    <w:rsid w:val="004F2A39"/>
    <w:rsid w:val="0050234C"/>
    <w:rsid w:val="0050444D"/>
    <w:rsid w:val="00506302"/>
    <w:rsid w:val="00506564"/>
    <w:rsid w:val="00543FE0"/>
    <w:rsid w:val="00544ECA"/>
    <w:rsid w:val="00556BD3"/>
    <w:rsid w:val="005875A2"/>
    <w:rsid w:val="005C21B2"/>
    <w:rsid w:val="005C4A9E"/>
    <w:rsid w:val="005D5033"/>
    <w:rsid w:val="005D565B"/>
    <w:rsid w:val="005E066C"/>
    <w:rsid w:val="00605A0A"/>
    <w:rsid w:val="00625D9E"/>
    <w:rsid w:val="00651D3B"/>
    <w:rsid w:val="006630AB"/>
    <w:rsid w:val="00680175"/>
    <w:rsid w:val="00685341"/>
    <w:rsid w:val="00697427"/>
    <w:rsid w:val="006B25CA"/>
    <w:rsid w:val="006F7782"/>
    <w:rsid w:val="00701804"/>
    <w:rsid w:val="00712649"/>
    <w:rsid w:val="007636A5"/>
    <w:rsid w:val="007B0FF4"/>
    <w:rsid w:val="007C2635"/>
    <w:rsid w:val="007D7991"/>
    <w:rsid w:val="007F46F2"/>
    <w:rsid w:val="00825E6A"/>
    <w:rsid w:val="008709DB"/>
    <w:rsid w:val="008736AB"/>
    <w:rsid w:val="00885048"/>
    <w:rsid w:val="0090324A"/>
    <w:rsid w:val="00931B36"/>
    <w:rsid w:val="00960EAC"/>
    <w:rsid w:val="009A0822"/>
    <w:rsid w:val="009C352A"/>
    <w:rsid w:val="009E0729"/>
    <w:rsid w:val="009F2C8B"/>
    <w:rsid w:val="00A00D67"/>
    <w:rsid w:val="00A10747"/>
    <w:rsid w:val="00A16494"/>
    <w:rsid w:val="00A17F3D"/>
    <w:rsid w:val="00A4543B"/>
    <w:rsid w:val="00A541CC"/>
    <w:rsid w:val="00A564E1"/>
    <w:rsid w:val="00A66B8E"/>
    <w:rsid w:val="00A81C5E"/>
    <w:rsid w:val="00A91C46"/>
    <w:rsid w:val="00AB4885"/>
    <w:rsid w:val="00AC34AB"/>
    <w:rsid w:val="00AD49B4"/>
    <w:rsid w:val="00AE3EE4"/>
    <w:rsid w:val="00AF761A"/>
    <w:rsid w:val="00B02296"/>
    <w:rsid w:val="00B105AE"/>
    <w:rsid w:val="00B45519"/>
    <w:rsid w:val="00B55006"/>
    <w:rsid w:val="00B67054"/>
    <w:rsid w:val="00BB2EAA"/>
    <w:rsid w:val="00C05645"/>
    <w:rsid w:val="00C20340"/>
    <w:rsid w:val="00C82B1F"/>
    <w:rsid w:val="00C84A0E"/>
    <w:rsid w:val="00C951FF"/>
    <w:rsid w:val="00CD3356"/>
    <w:rsid w:val="00CE0543"/>
    <w:rsid w:val="00CE0C02"/>
    <w:rsid w:val="00D049E4"/>
    <w:rsid w:val="00D1002C"/>
    <w:rsid w:val="00D46863"/>
    <w:rsid w:val="00D622CC"/>
    <w:rsid w:val="00D6652E"/>
    <w:rsid w:val="00D75C85"/>
    <w:rsid w:val="00D82ABC"/>
    <w:rsid w:val="00DA0E4A"/>
    <w:rsid w:val="00DA75FB"/>
    <w:rsid w:val="00DE2655"/>
    <w:rsid w:val="00DE26A8"/>
    <w:rsid w:val="00DE2F94"/>
    <w:rsid w:val="00DF45BA"/>
    <w:rsid w:val="00E26CB9"/>
    <w:rsid w:val="00E32207"/>
    <w:rsid w:val="00E34F22"/>
    <w:rsid w:val="00E41415"/>
    <w:rsid w:val="00E57D1A"/>
    <w:rsid w:val="00E6679A"/>
    <w:rsid w:val="00EB548B"/>
    <w:rsid w:val="00EC31D6"/>
    <w:rsid w:val="00EC7F84"/>
    <w:rsid w:val="00ED6B37"/>
    <w:rsid w:val="00EE7123"/>
    <w:rsid w:val="00EE7D1C"/>
    <w:rsid w:val="00F10B2C"/>
    <w:rsid w:val="00F2203A"/>
    <w:rsid w:val="00F25430"/>
    <w:rsid w:val="00F445FD"/>
    <w:rsid w:val="00F461C7"/>
    <w:rsid w:val="00F470EF"/>
    <w:rsid w:val="00F73DAF"/>
    <w:rsid w:val="00F846BD"/>
    <w:rsid w:val="00F94838"/>
    <w:rsid w:val="00FB7388"/>
    <w:rsid w:val="00FD50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392EEE"/>
  <w15:docId w15:val="{61A5DE77-B4A9-4EB6-A324-3DF47721AB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aliases w:val="h,h8,h9,h10,h18,Encabezado 2,encabezado,Cover Page,Encabezado Car Car Car Car Car Car,Encabezado Car Car,Encabezado Car Car Car Car Car,Encabezado Car Car Car Car Car Car Car Car,Haut de page"/>
    <w:basedOn w:val="Normal"/>
    <w:link w:val="EncabezadoCar"/>
    <w:uiPriority w:val="99"/>
    <w:unhideWhenUsed/>
    <w:rsid w:val="00BE1667"/>
    <w:pPr>
      <w:tabs>
        <w:tab w:val="center" w:pos="4419"/>
        <w:tab w:val="right" w:pos="8838"/>
      </w:tabs>
      <w:spacing w:line="240" w:lineRule="auto"/>
    </w:pPr>
    <w:rPr>
      <w:rFonts w:ascii="Arial" w:eastAsia="Times New Roman" w:hAnsi="Arial" w:cs="Times New Roman"/>
      <w:szCs w:val="24"/>
      <w:lang w:eastAsia="es-ES"/>
    </w:rPr>
  </w:style>
  <w:style w:type="character" w:customStyle="1" w:styleId="EncabezadoCar">
    <w:name w:val="Encabezado Car"/>
    <w:aliases w:val="h Car,h8 Car,h9 Car,h10 Car,h18 Car,Encabezado 2 Car,encabezado Car,Cover Page Car,Encabezado Car Car Car Car Car Car Car,Encabezado Car Car Car,Encabezado Car Car Car Car Car Car1,Encabezado Car Car Car Car Car Car Car Car Car"/>
    <w:basedOn w:val="Fuentedeprrafopredeter"/>
    <w:link w:val="Encabezado"/>
    <w:uiPriority w:val="99"/>
    <w:rsid w:val="00BE1667"/>
    <w:rPr>
      <w:rFonts w:ascii="Arial" w:eastAsia="Times New Roman" w:hAnsi="Arial" w:cs="Times New Roman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BE1667"/>
    <w:pPr>
      <w:tabs>
        <w:tab w:val="center" w:pos="4419"/>
        <w:tab w:val="right" w:pos="8838"/>
      </w:tabs>
      <w:spacing w:line="240" w:lineRule="auto"/>
    </w:pPr>
    <w:rPr>
      <w:rFonts w:ascii="Arial" w:eastAsia="Times New Roman" w:hAnsi="Arial" w:cs="Times New Roman"/>
      <w:szCs w:val="24"/>
      <w:lang w:eastAsia="es-E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BE1667"/>
    <w:rPr>
      <w:rFonts w:ascii="Arial" w:eastAsia="Times New Roman" w:hAnsi="Arial" w:cs="Times New Roman"/>
      <w:szCs w:val="24"/>
      <w:lang w:eastAsia="es-ES"/>
    </w:rPr>
  </w:style>
  <w:style w:type="table" w:customStyle="1" w:styleId="Cuadrculadetablaclara1">
    <w:name w:val="Cuadrícula de tabla clara1"/>
    <w:basedOn w:val="Tablanormal"/>
    <w:next w:val="Tablaconcuadrculaclara"/>
    <w:uiPriority w:val="99"/>
    <w:rsid w:val="00BE1667"/>
    <w:pPr>
      <w:spacing w:line="240" w:lineRule="auto"/>
    </w:pPr>
    <w:rPr>
      <w:rFonts w:cs="Times New Roman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Tablaconcuadrculaclara">
    <w:name w:val="Grid Table Light"/>
    <w:basedOn w:val="Tablanormal"/>
    <w:uiPriority w:val="40"/>
    <w:rsid w:val="00BE1667"/>
    <w:pPr>
      <w:spacing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Sinespaciado">
    <w:name w:val="No Spacing"/>
    <w:uiPriority w:val="1"/>
    <w:qFormat/>
    <w:rsid w:val="005F2129"/>
    <w:pPr>
      <w:spacing w:line="240" w:lineRule="auto"/>
    </w:pPr>
  </w:style>
  <w:style w:type="table" w:styleId="Tabladecuadrcula4">
    <w:name w:val="Grid Table 4"/>
    <w:basedOn w:val="Tablanormal"/>
    <w:uiPriority w:val="49"/>
    <w:rsid w:val="0087435D"/>
    <w:pPr>
      <w:spacing w:line="240" w:lineRule="auto"/>
    </w:pPr>
    <w:rPr>
      <w:rFonts w:eastAsiaTheme="minorEastAsia"/>
      <w:sz w:val="24"/>
      <w:szCs w:val="24"/>
      <w:lang w:eastAsia="es-ES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">
    <w:name w:val="Table Grid"/>
    <w:basedOn w:val="Tablanormal"/>
    <w:uiPriority w:val="39"/>
    <w:rsid w:val="00243D5D"/>
    <w:pPr>
      <w:spacing w:line="480" w:lineRule="auto"/>
    </w:pPr>
    <w:rPr>
      <w:rFonts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243D5D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Fuentedeprrafopredeter"/>
    <w:rsid w:val="00243D5D"/>
  </w:style>
  <w:style w:type="paragraph" w:styleId="Prrafodelista">
    <w:name w:val="List Paragraph"/>
    <w:aliases w:val="Llista Nivell1,Bullet List,FooterText,List Paragraph1,numbered,Paragraphe de liste1,Bulletr List Paragraph,Foot,列出段落,列出段落1,List Paragraph2,List Paragraph21,Parágrafo da Lista1,リスト段落1,Listeafsnit1,lp1,Scitum normal,titulo 3,HOJA,Bolita"/>
    <w:basedOn w:val="Normal"/>
    <w:link w:val="PrrafodelistaCar"/>
    <w:uiPriority w:val="34"/>
    <w:qFormat/>
    <w:rsid w:val="00E020D3"/>
    <w:pPr>
      <w:spacing w:after="200"/>
      <w:ind w:left="720"/>
      <w:contextualSpacing/>
      <w:jc w:val="left"/>
    </w:pPr>
    <w:rPr>
      <w:rFonts w:cs="Times New Roman"/>
    </w:rPr>
  </w:style>
  <w:style w:type="character" w:customStyle="1" w:styleId="PrrafodelistaCar">
    <w:name w:val="Párrafo de lista Car"/>
    <w:aliases w:val="Llista Nivell1 Car,Bullet List Car,FooterText Car,List Paragraph1 Car,numbered Car,Paragraphe de liste1 Car,Bulletr List Paragraph Car,Foot Car,列出段落 Car,列出段落1 Car,List Paragraph2 Car,List Paragraph21 Car,Parágrafo da Lista1 Car"/>
    <w:link w:val="Prrafodelista"/>
    <w:uiPriority w:val="34"/>
    <w:qFormat/>
    <w:rsid w:val="00E020D3"/>
    <w:rPr>
      <w:rFonts w:ascii="Calibri" w:eastAsia="Calibri" w:hAnsi="Calibri" w:cs="Times New Roman"/>
    </w:rPr>
  </w:style>
  <w:style w:type="paragraph" w:styleId="Textoindependiente">
    <w:name w:val="Body Text"/>
    <w:basedOn w:val="Normal"/>
    <w:link w:val="TextoindependienteCar"/>
    <w:uiPriority w:val="99"/>
    <w:unhideWhenUsed/>
    <w:rsid w:val="00E020D3"/>
    <w:pPr>
      <w:spacing w:after="120" w:line="480" w:lineRule="auto"/>
      <w:jc w:val="left"/>
    </w:pPr>
    <w:rPr>
      <w:rFonts w:cs="Times New Roman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E020D3"/>
    <w:rPr>
      <w:rFonts w:ascii="Calibri" w:eastAsia="Calibri" w:hAnsi="Calibri" w:cs="Times New Roma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line="240" w:lineRule="auto"/>
    </w:pPr>
    <w:rPr>
      <w:sz w:val="24"/>
      <w:szCs w:val="24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  <w:color w:val="FFFFFF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cBorders>
        <w:shd w:val="clear" w:color="auto" w:fill="000000"/>
      </w:tcPr>
    </w:tblStylePr>
    <w:tblStylePr w:type="lastRow">
      <w:rPr>
        <w:b/>
      </w:rPr>
      <w:tblPr/>
      <w:tcPr>
        <w:tcBorders>
          <w:top w:val="single" w:sz="4" w:space="0" w:color="000000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pPr>
      <w:spacing w:line="48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Default">
    <w:name w:val="Default"/>
    <w:rsid w:val="00697427"/>
    <w:pPr>
      <w:autoSpaceDE w:val="0"/>
      <w:autoSpaceDN w:val="0"/>
      <w:adjustRightInd w:val="0"/>
      <w:spacing w:line="240" w:lineRule="auto"/>
      <w:jc w:val="left"/>
    </w:pPr>
    <w:rPr>
      <w:rFonts w:ascii="Arial" w:eastAsiaTheme="minorHAnsi" w:hAnsi="Arial" w:cs="Arial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QigeJxN2Pd4JvaY78Z254+PxZ3g==">CgMxLjAyDmguMW1lZHdmbngyMzJ6Mg5oLmxtZ3FqNHltZ2xiYjgAciExeWg4OENMQVhBNHNwZ3g4cTJzRGU5OWV2QlEyeElMU2Y=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7</Pages>
  <Words>370</Words>
  <Characters>2038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Sara Milena Núñez Aldana</dc:creator>
  <cp:lastModifiedBy>Sebastian Camilo Rodas Ruiz</cp:lastModifiedBy>
  <cp:revision>45</cp:revision>
  <dcterms:created xsi:type="dcterms:W3CDTF">2026-03-12T17:07:00Z</dcterms:created>
  <dcterms:modified xsi:type="dcterms:W3CDTF">2026-07-22T20:13:00Z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2025-10-06T21:43:58Z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a06aced1-3041-4972-922b-e596783c8d93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